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5" w:type="dxa"/>
        <w:tblInd w:w="-93" w:type="dxa"/>
        <w:tblLook w:val="01E0"/>
      </w:tblPr>
      <w:tblGrid>
        <w:gridCol w:w="4271"/>
        <w:gridCol w:w="5994"/>
      </w:tblGrid>
      <w:tr w:rsidR="003737AF" w:rsidRPr="0067542F" w:rsidTr="002656AC">
        <w:trPr>
          <w:trHeight w:val="1394"/>
        </w:trPr>
        <w:tc>
          <w:tcPr>
            <w:tcW w:w="4271" w:type="dxa"/>
          </w:tcPr>
          <w:p w:rsidR="003737AF" w:rsidRPr="0067542F" w:rsidRDefault="003737AF" w:rsidP="00F52BEE">
            <w:pPr>
              <w:spacing w:after="0"/>
              <w:jc w:val="center"/>
              <w:rPr>
                <w:rFonts w:ascii="Times New Roman" w:hAnsi="Times New Roman" w:cs="Times New Roman"/>
                <w:sz w:val="24"/>
                <w:szCs w:val="24"/>
              </w:rPr>
            </w:pPr>
            <w:r w:rsidRPr="0067542F">
              <w:rPr>
                <w:rFonts w:ascii="Times New Roman" w:hAnsi="Times New Roman" w:cs="Times New Roman"/>
                <w:sz w:val="24"/>
                <w:szCs w:val="24"/>
              </w:rPr>
              <w:t>PHÒNG GD&amp;ĐT KHOÁI CHÂU</w:t>
            </w:r>
          </w:p>
          <w:p w:rsidR="003737AF" w:rsidRPr="0067542F" w:rsidRDefault="003737AF" w:rsidP="00F52BEE">
            <w:pPr>
              <w:spacing w:after="0"/>
              <w:jc w:val="center"/>
              <w:rPr>
                <w:rFonts w:ascii="Times New Roman" w:hAnsi="Times New Roman" w:cs="Times New Roman"/>
                <w:sz w:val="24"/>
                <w:szCs w:val="24"/>
              </w:rPr>
            </w:pPr>
            <w:r w:rsidRPr="0067542F">
              <w:rPr>
                <w:rFonts w:ascii="Times New Roman" w:hAnsi="Times New Roman" w:cs="Times New Roman"/>
                <w:b/>
                <w:sz w:val="24"/>
                <w:szCs w:val="24"/>
              </w:rPr>
              <w:t>TRƯỜNG THCS BÌNH KIỀU</w:t>
            </w:r>
          </w:p>
          <w:p w:rsidR="003737AF" w:rsidRPr="0067542F" w:rsidRDefault="006230BC" w:rsidP="00F52BEE">
            <w:pPr>
              <w:spacing w:after="0"/>
              <w:jc w:val="center"/>
              <w:rPr>
                <w:rFonts w:ascii="Times New Roman" w:hAnsi="Times New Roman" w:cs="Times New Roman"/>
                <w:sz w:val="24"/>
                <w:szCs w:val="24"/>
              </w:rPr>
            </w:pPr>
            <w:r w:rsidRPr="006230BC">
              <w:rPr>
                <w:rFonts w:ascii="Times New Roman" w:hAnsi="Times New Roman" w:cs="Times New Roman"/>
                <w:b/>
                <w:noProof/>
                <w:sz w:val="24"/>
                <w:szCs w:val="24"/>
              </w:rPr>
              <w:pict>
                <v:line id="Straight Connector 3" o:spid="_x0000_s1026" style="position:absolute;left:0;text-align:left;z-index:251661312;visibility:visible;mso-wrap-distance-top:-3e-5mm;mso-wrap-distance-bottom:-3e-5mm" from="67.3pt,3.65pt" to="139.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eyrGwIAADU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"/>
              </w:pict>
            </w:r>
          </w:p>
        </w:tc>
        <w:tc>
          <w:tcPr>
            <w:tcW w:w="5994" w:type="dxa"/>
          </w:tcPr>
          <w:p w:rsidR="003737AF" w:rsidRPr="0067542F" w:rsidRDefault="003737AF" w:rsidP="00F52BEE">
            <w:pPr>
              <w:spacing w:after="0"/>
              <w:ind w:firstLine="75"/>
              <w:jc w:val="center"/>
              <w:rPr>
                <w:rFonts w:ascii="Times New Roman" w:hAnsi="Times New Roman" w:cs="Times New Roman"/>
                <w:b/>
                <w:sz w:val="24"/>
                <w:szCs w:val="24"/>
              </w:rPr>
            </w:pPr>
            <w:r w:rsidRPr="0067542F">
              <w:rPr>
                <w:rFonts w:ascii="Times New Roman" w:hAnsi="Times New Roman" w:cs="Times New Roman"/>
                <w:b/>
                <w:sz w:val="24"/>
                <w:szCs w:val="24"/>
              </w:rPr>
              <w:t>CỘNG HÒA XÃ HỘI CHỦ NGHĨA VIỆT NAM</w:t>
            </w:r>
          </w:p>
          <w:p w:rsidR="003737AF" w:rsidRPr="0067542F" w:rsidRDefault="003737AF" w:rsidP="00F52BEE">
            <w:pPr>
              <w:spacing w:after="0"/>
              <w:ind w:firstLine="75"/>
              <w:jc w:val="center"/>
              <w:rPr>
                <w:rFonts w:ascii="Times New Roman" w:hAnsi="Times New Roman" w:cs="Times New Roman"/>
                <w:b/>
                <w:sz w:val="24"/>
                <w:szCs w:val="24"/>
              </w:rPr>
            </w:pPr>
            <w:r w:rsidRPr="0067542F">
              <w:rPr>
                <w:rFonts w:ascii="Times New Roman" w:hAnsi="Times New Roman" w:cs="Times New Roman"/>
                <w:b/>
                <w:sz w:val="24"/>
                <w:szCs w:val="24"/>
              </w:rPr>
              <w:t>Độclập – Tự do – Hạnhphúc</w:t>
            </w:r>
          </w:p>
          <w:p w:rsidR="003737AF" w:rsidRPr="0067542F" w:rsidRDefault="006230BC" w:rsidP="00F52BEE">
            <w:pPr>
              <w:spacing w:after="0"/>
              <w:ind w:firstLine="75"/>
              <w:jc w:val="center"/>
              <w:rPr>
                <w:rFonts w:ascii="Times New Roman" w:hAnsi="Times New Roman" w:cs="Times New Roman"/>
                <w:i/>
                <w:sz w:val="24"/>
                <w:szCs w:val="24"/>
              </w:rPr>
            </w:pPr>
            <w:r w:rsidRPr="006230BC">
              <w:rPr>
                <w:rFonts w:ascii="Times New Roman" w:hAnsi="Times New Roman" w:cs="Times New Roman"/>
                <w:noProof/>
                <w:sz w:val="24"/>
                <w:szCs w:val="24"/>
                <w:u w:val="single"/>
              </w:rPr>
              <w:pict>
                <v:line id="Straight Connector 4" o:spid="_x0000_s1027" style="position:absolute;left:0;text-align:left;z-index:251660288;visibility:visible;mso-wrap-distance-top:-3e-5mm;mso-wrap-distance-bottom:-3e-5mm" from="64.5pt,6pt" to="21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UXI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wW+VOW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"/>
              </w:pict>
            </w:r>
          </w:p>
          <w:p w:rsidR="003737AF" w:rsidRPr="0067542F" w:rsidRDefault="003737AF" w:rsidP="00F52BEE">
            <w:pPr>
              <w:spacing w:after="0"/>
              <w:ind w:firstLine="75"/>
              <w:jc w:val="center"/>
              <w:rPr>
                <w:rFonts w:ascii="Times New Roman" w:hAnsi="Times New Roman" w:cs="Times New Roman"/>
                <w:i/>
                <w:sz w:val="24"/>
                <w:szCs w:val="24"/>
              </w:rPr>
            </w:pPr>
            <w:r w:rsidRPr="0067542F">
              <w:rPr>
                <w:rFonts w:ascii="Times New Roman" w:hAnsi="Times New Roman" w:cs="Times New Roman"/>
                <w:i/>
                <w:sz w:val="24"/>
                <w:szCs w:val="24"/>
              </w:rPr>
              <w:t>BìnhKiề</w:t>
            </w:r>
            <w:r w:rsidR="00F52BEE">
              <w:rPr>
                <w:rFonts w:ascii="Times New Roman" w:hAnsi="Times New Roman" w:cs="Times New Roman"/>
                <w:i/>
                <w:sz w:val="24"/>
                <w:szCs w:val="24"/>
              </w:rPr>
              <w:t>u, ngày 03</w:t>
            </w:r>
            <w:r>
              <w:rPr>
                <w:rFonts w:ascii="Times New Roman" w:hAnsi="Times New Roman" w:cs="Times New Roman"/>
                <w:i/>
                <w:sz w:val="24"/>
                <w:szCs w:val="24"/>
              </w:rPr>
              <w:t xml:space="preserve"> </w:t>
            </w:r>
            <w:r w:rsidRPr="0067542F">
              <w:rPr>
                <w:rFonts w:ascii="Times New Roman" w:hAnsi="Times New Roman" w:cs="Times New Roman"/>
                <w:i/>
                <w:sz w:val="24"/>
                <w:szCs w:val="24"/>
              </w:rPr>
              <w:t>tháng 0</w:t>
            </w:r>
            <w:r>
              <w:rPr>
                <w:rFonts w:ascii="Times New Roman" w:hAnsi="Times New Roman" w:cs="Times New Roman"/>
                <w:i/>
                <w:sz w:val="24"/>
                <w:szCs w:val="24"/>
              </w:rPr>
              <w:t>4</w:t>
            </w:r>
            <w:r w:rsidRPr="0067542F">
              <w:rPr>
                <w:rFonts w:ascii="Times New Roman" w:hAnsi="Times New Roman" w:cs="Times New Roman"/>
                <w:i/>
                <w:sz w:val="24"/>
                <w:szCs w:val="24"/>
              </w:rPr>
              <w:t xml:space="preserve"> năm 2020</w:t>
            </w:r>
            <w:r w:rsidRPr="0067542F">
              <w:rPr>
                <w:rFonts w:ascii="Times New Roman" w:hAnsi="Times New Roman" w:cs="Times New Roman"/>
                <w:sz w:val="24"/>
                <w:szCs w:val="24"/>
              </w:rPr>
              <w:tab/>
            </w:r>
          </w:p>
        </w:tc>
      </w:tr>
    </w:tbl>
    <w:p w:rsidR="003737AF" w:rsidRDefault="003737AF" w:rsidP="00F52BEE">
      <w:pPr>
        <w:jc w:val="center"/>
        <w:rPr>
          <w:rFonts w:ascii="Times New Roman" w:hAnsi="Times New Roman" w:cs="Times New Roman"/>
          <w:b/>
          <w:sz w:val="28"/>
          <w:szCs w:val="28"/>
        </w:rPr>
      </w:pPr>
    </w:p>
    <w:p w:rsidR="001D24CC" w:rsidRPr="003737AF" w:rsidRDefault="0033070F" w:rsidP="00F52BEE">
      <w:pPr>
        <w:jc w:val="center"/>
        <w:rPr>
          <w:rFonts w:ascii="Times New Roman" w:hAnsi="Times New Roman" w:cs="Times New Roman"/>
          <w:b/>
          <w:sz w:val="28"/>
          <w:szCs w:val="28"/>
        </w:rPr>
      </w:pPr>
      <w:r w:rsidRPr="003737AF">
        <w:rPr>
          <w:rFonts w:ascii="Times New Roman" w:hAnsi="Times New Roman" w:cs="Times New Roman"/>
          <w:b/>
          <w:sz w:val="28"/>
          <w:szCs w:val="28"/>
        </w:rPr>
        <w:t>THÔNG BÁO</w:t>
      </w:r>
    </w:p>
    <w:p w:rsidR="003737AF" w:rsidRDefault="0033070F" w:rsidP="00F52BEE">
      <w:pPr>
        <w:jc w:val="both"/>
        <w:rPr>
          <w:rFonts w:ascii="Times New Roman" w:eastAsia="Times New Roman" w:hAnsi="Times New Roman" w:cs="Times New Roman"/>
          <w:sz w:val="28"/>
          <w:szCs w:val="28"/>
        </w:rPr>
      </w:pPr>
      <w:r w:rsidRPr="0033070F">
        <w:rPr>
          <w:rFonts w:ascii="Times New Roman" w:eastAsia="Times New Roman" w:hAnsi="Times New Roman" w:cs="Times New Roman"/>
          <w:sz w:val="28"/>
          <w:szCs w:val="28"/>
        </w:rPr>
        <w:t xml:space="preserve">Kính gửi Quý phụ huynh của trường THCS Bình Kiều! </w:t>
      </w:r>
    </w:p>
    <w:p w:rsidR="00E7204A" w:rsidRDefault="0033070F" w:rsidP="00F52BEE">
      <w:pPr>
        <w:ind w:firstLine="720"/>
        <w:jc w:val="both"/>
        <w:rPr>
          <w:rFonts w:ascii="Times New Roman" w:eastAsia="Times New Roman" w:hAnsi="Times New Roman" w:cs="Times New Roman"/>
          <w:sz w:val="28"/>
          <w:szCs w:val="28"/>
        </w:rPr>
      </w:pPr>
      <w:r w:rsidRPr="0033070F">
        <w:rPr>
          <w:rFonts w:ascii="Times New Roman" w:eastAsia="Times New Roman" w:hAnsi="Times New Roman" w:cs="Times New Roman"/>
          <w:sz w:val="28"/>
          <w:szCs w:val="28"/>
        </w:rPr>
        <w:t>Do tình hình dịch b</w:t>
      </w:r>
      <w:r w:rsidR="003737AF">
        <w:rPr>
          <w:rFonts w:ascii="Times New Roman" w:eastAsia="Times New Roman" w:hAnsi="Times New Roman" w:cs="Times New Roman"/>
          <w:sz w:val="28"/>
          <w:szCs w:val="28"/>
        </w:rPr>
        <w:t>ệnh diễn biến phức tạp các em HS</w:t>
      </w:r>
      <w:r w:rsidRPr="0033070F">
        <w:rPr>
          <w:rFonts w:ascii="Times New Roman" w:eastAsia="Times New Roman" w:hAnsi="Times New Roman" w:cs="Times New Roman"/>
          <w:sz w:val="28"/>
          <w:szCs w:val="28"/>
        </w:rPr>
        <w:t xml:space="preserve"> tiếp tục được nghỉ học. Trong các ngày dịch bệnh đang cao điểm, nhà trường đề nghị các bậc phụ </w:t>
      </w:r>
      <w:r w:rsidR="003737AF">
        <w:rPr>
          <w:rFonts w:ascii="Times New Roman" w:eastAsia="Times New Roman" w:hAnsi="Times New Roman" w:cs="Times New Roman"/>
          <w:sz w:val="28"/>
          <w:szCs w:val="28"/>
        </w:rPr>
        <w:t>huynh quản lí chặt chẽ các em HS</w:t>
      </w:r>
      <w:r w:rsidRPr="0033070F">
        <w:rPr>
          <w:rFonts w:ascii="Times New Roman" w:eastAsia="Times New Roman" w:hAnsi="Times New Roman" w:cs="Times New Roman"/>
          <w:sz w:val="28"/>
          <w:szCs w:val="28"/>
        </w:rPr>
        <w:t xml:space="preserve"> tại nhà, không để các em ra đường hoặc tụ tập chơi bời, không tiếp xúc nơi đông người. Trong trường hợp thật cần thiết phải ra ngoài thì phải đeo khẩu trang, tiếp xúc người khác cách xa tối thiểu 2m. Gia đình nhắc nhở các em giữ gìn vệ sinh và phòng dịch theo quy định. Những gia đình có người thân đi khám ở bệnh viện Bạch Mai về hoặc đi từ vù</w:t>
      </w:r>
      <w:r w:rsidR="003737AF">
        <w:rPr>
          <w:rFonts w:ascii="Times New Roman" w:eastAsia="Times New Roman" w:hAnsi="Times New Roman" w:cs="Times New Roman"/>
          <w:sz w:val="28"/>
          <w:szCs w:val="28"/>
        </w:rPr>
        <w:t>ng dịch về vui lòng báo cáo giáo viên chủ nhiệm</w:t>
      </w:r>
      <w:r w:rsidRPr="0033070F">
        <w:rPr>
          <w:rFonts w:ascii="Times New Roman" w:eastAsia="Times New Roman" w:hAnsi="Times New Roman" w:cs="Times New Roman"/>
          <w:sz w:val="28"/>
          <w:szCs w:val="28"/>
        </w:rPr>
        <w:t xml:space="preserve"> để nhà trường nắm được thông tin. Các bậc phụ </w:t>
      </w:r>
      <w:r w:rsidR="003737AF">
        <w:rPr>
          <w:rFonts w:ascii="Times New Roman" w:eastAsia="Times New Roman" w:hAnsi="Times New Roman" w:cs="Times New Roman"/>
          <w:sz w:val="28"/>
          <w:szCs w:val="28"/>
        </w:rPr>
        <w:t>huynh thường xuyên liên lạc giáo viên chủ nhiệm</w:t>
      </w:r>
      <w:r w:rsidRPr="0033070F">
        <w:rPr>
          <w:rFonts w:ascii="Times New Roman" w:eastAsia="Times New Roman" w:hAnsi="Times New Roman" w:cs="Times New Roman"/>
          <w:sz w:val="28"/>
          <w:szCs w:val="28"/>
        </w:rPr>
        <w:t xml:space="preserve"> để th</w:t>
      </w:r>
      <w:r w:rsidR="003737AF">
        <w:rPr>
          <w:rFonts w:ascii="Times New Roman" w:eastAsia="Times New Roman" w:hAnsi="Times New Roman" w:cs="Times New Roman"/>
          <w:sz w:val="28"/>
          <w:szCs w:val="28"/>
        </w:rPr>
        <w:t>ông tin về tình hình sức khỏe HS</w:t>
      </w:r>
      <w:r w:rsidRPr="0033070F">
        <w:rPr>
          <w:rFonts w:ascii="Times New Roman" w:eastAsia="Times New Roman" w:hAnsi="Times New Roman" w:cs="Times New Roman"/>
          <w:sz w:val="28"/>
          <w:szCs w:val="28"/>
        </w:rPr>
        <w:t xml:space="preserve"> và nhận bài hướng dẫn học sinh ôn tập, học trực tuyến, học trên truyền hình.... Quý phụ huynh vui lòng tải phần mềm NCOVI cài đặt trên điện thoại để nắm bắt thông tin dịch bệnh và khai báo y tế cho</w:t>
      </w:r>
      <w:r w:rsidR="00E7204A">
        <w:rPr>
          <w:rFonts w:ascii="Times New Roman" w:eastAsia="Times New Roman" w:hAnsi="Times New Roman" w:cs="Times New Roman"/>
          <w:sz w:val="28"/>
          <w:szCs w:val="28"/>
        </w:rPr>
        <w:t xml:space="preserve"> các thành viên trong gia đình.</w:t>
      </w:r>
    </w:p>
    <w:p w:rsidR="0033070F" w:rsidRDefault="003737AF" w:rsidP="00F52BEE">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Để đảm bảo việc học</w:t>
      </w:r>
      <w:r w:rsidR="00E7204A">
        <w:rPr>
          <w:rFonts w:ascii="Times New Roman" w:eastAsia="Times New Roman" w:hAnsi="Times New Roman" w:cs="Times New Roman"/>
          <w:sz w:val="28"/>
          <w:szCs w:val="28"/>
        </w:rPr>
        <w:t xml:space="preserve"> tập</w:t>
      </w:r>
      <w:r>
        <w:rPr>
          <w:rFonts w:ascii="Times New Roman" w:eastAsia="Times New Roman" w:hAnsi="Times New Roman" w:cs="Times New Roman"/>
          <w:sz w:val="28"/>
          <w:szCs w:val="28"/>
        </w:rPr>
        <w:t xml:space="preserve"> của các con,</w:t>
      </w:r>
      <w:r w:rsidR="00E7204A">
        <w:rPr>
          <w:rFonts w:ascii="Times New Roman" w:eastAsia="Times New Roman" w:hAnsi="Times New Roman" w:cs="Times New Roman"/>
          <w:sz w:val="28"/>
          <w:szCs w:val="28"/>
        </w:rPr>
        <w:t xml:space="preserve"> Sở giáo dục và đào tạo Hưng Yên đã phối hợp với Đài phát thanh và truyền hình Hưng Yên mở các lớp dạy trên truyền hình Hưng Yên cho học sinh khối  lớp 9 và lớp 12. Các thầy cô giáo của nhà trường đã cài đặt phần mềm để dạy trực truyến cho HS ở các khối lớp. Vậy</w:t>
      </w:r>
      <w:r>
        <w:rPr>
          <w:rFonts w:ascii="Times New Roman" w:eastAsia="Times New Roman" w:hAnsi="Times New Roman" w:cs="Times New Roman"/>
          <w:sz w:val="28"/>
          <w:szCs w:val="28"/>
        </w:rPr>
        <w:t xml:space="preserve"> nhà trường rất</w:t>
      </w:r>
      <w:r w:rsidR="0033070F" w:rsidRPr="0033070F">
        <w:rPr>
          <w:rFonts w:ascii="Times New Roman" w:eastAsia="Times New Roman" w:hAnsi="Times New Roman" w:cs="Times New Roman"/>
          <w:sz w:val="28"/>
          <w:szCs w:val="28"/>
        </w:rPr>
        <w:t xml:space="preserve"> mong </w:t>
      </w:r>
      <w:r w:rsidR="00E7204A">
        <w:rPr>
          <w:rFonts w:ascii="Times New Roman" w:eastAsia="Times New Roman" w:hAnsi="Times New Roman" w:cs="Times New Roman"/>
          <w:sz w:val="28"/>
          <w:szCs w:val="28"/>
        </w:rPr>
        <w:t xml:space="preserve">quý </w:t>
      </w:r>
      <w:r w:rsidR="0033070F" w:rsidRPr="0033070F">
        <w:rPr>
          <w:rFonts w:ascii="Times New Roman" w:eastAsia="Times New Roman" w:hAnsi="Times New Roman" w:cs="Times New Roman"/>
          <w:sz w:val="28"/>
          <w:szCs w:val="28"/>
        </w:rPr>
        <w:t>phụ huynh tạo điều kiện</w:t>
      </w:r>
      <w:r w:rsidR="00E7204A">
        <w:rPr>
          <w:rFonts w:ascii="Times New Roman" w:eastAsia="Times New Roman" w:hAnsi="Times New Roman" w:cs="Times New Roman"/>
          <w:sz w:val="28"/>
          <w:szCs w:val="28"/>
        </w:rPr>
        <w:t xml:space="preserve"> về máy tính, điện thoại thông minh, mạng Internet....</w:t>
      </w:r>
      <w:r w:rsidR="0033070F" w:rsidRPr="0033070F">
        <w:rPr>
          <w:rFonts w:ascii="Times New Roman" w:eastAsia="Times New Roman" w:hAnsi="Times New Roman" w:cs="Times New Roman"/>
          <w:sz w:val="28"/>
          <w:szCs w:val="28"/>
        </w:rPr>
        <w:t xml:space="preserve"> để cho các con học trên truyền hình Hưng Yên đối với lớp</w:t>
      </w:r>
      <w:r>
        <w:rPr>
          <w:rFonts w:ascii="Times New Roman" w:eastAsia="Times New Roman" w:hAnsi="Times New Roman" w:cs="Times New Roman"/>
          <w:sz w:val="28"/>
          <w:szCs w:val="28"/>
        </w:rPr>
        <w:t xml:space="preserve"> 9, học</w:t>
      </w:r>
      <w:r w:rsidR="00050814">
        <w:rPr>
          <w:rFonts w:ascii="Times New Roman" w:eastAsia="Times New Roman" w:hAnsi="Times New Roman" w:cs="Times New Roman"/>
          <w:sz w:val="28"/>
          <w:szCs w:val="28"/>
        </w:rPr>
        <w:t xml:space="preserve"> trên truyền hình Hà Nội 2, học</w:t>
      </w:r>
      <w:r>
        <w:rPr>
          <w:rFonts w:ascii="Times New Roman" w:eastAsia="Times New Roman" w:hAnsi="Times New Roman" w:cs="Times New Roman"/>
          <w:sz w:val="28"/>
          <w:szCs w:val="28"/>
        </w:rPr>
        <w:t xml:space="preserve"> trực tuyến qua phần mềm Z</w:t>
      </w:r>
      <w:r w:rsidR="0033070F" w:rsidRPr="0033070F">
        <w:rPr>
          <w:rFonts w:ascii="Times New Roman" w:eastAsia="Times New Roman" w:hAnsi="Times New Roman" w:cs="Times New Roman"/>
          <w:sz w:val="28"/>
          <w:szCs w:val="28"/>
        </w:rPr>
        <w:t>oom do thầy cô giảng ở các khối lớp</w:t>
      </w:r>
      <w:r w:rsidR="00050814">
        <w:rPr>
          <w:rFonts w:ascii="Times New Roman" w:eastAsia="Times New Roman" w:hAnsi="Times New Roman" w:cs="Times New Roman"/>
          <w:sz w:val="28"/>
          <w:szCs w:val="28"/>
        </w:rPr>
        <w:t xml:space="preserve"> 6,7,8</w:t>
      </w:r>
      <w:bookmarkStart w:id="0" w:name="_GoBack"/>
      <w:bookmarkEnd w:id="0"/>
      <w:r w:rsidR="0033070F" w:rsidRPr="0033070F">
        <w:rPr>
          <w:rFonts w:ascii="Times New Roman" w:eastAsia="Times New Roman" w:hAnsi="Times New Roman" w:cs="Times New Roman"/>
          <w:sz w:val="28"/>
          <w:szCs w:val="28"/>
        </w:rPr>
        <w:t xml:space="preserve">! </w:t>
      </w:r>
      <w:r w:rsidR="00E7204A">
        <w:rPr>
          <w:rFonts w:ascii="Times New Roman" w:eastAsia="Times New Roman" w:hAnsi="Times New Roman" w:cs="Times New Roman"/>
          <w:sz w:val="28"/>
          <w:szCs w:val="28"/>
        </w:rPr>
        <w:t>Mong các bậc phụ huynh nhắc nhở các con học đúng giờ, đúng thời khóa biểu, ghi chép bài và làm bài tập đầy đủ. Kết quả học tập</w:t>
      </w:r>
      <w:r w:rsidR="00050814">
        <w:rPr>
          <w:rFonts w:ascii="Times New Roman" w:eastAsia="Times New Roman" w:hAnsi="Times New Roman" w:cs="Times New Roman"/>
          <w:sz w:val="28"/>
          <w:szCs w:val="28"/>
        </w:rPr>
        <w:t xml:space="preserve"> trực tuyến </w:t>
      </w:r>
      <w:r w:rsidR="00E7204A">
        <w:rPr>
          <w:rFonts w:ascii="Times New Roman" w:eastAsia="Times New Roman" w:hAnsi="Times New Roman" w:cs="Times New Roman"/>
          <w:sz w:val="28"/>
          <w:szCs w:val="28"/>
        </w:rPr>
        <w:t xml:space="preserve"> của các con</w:t>
      </w:r>
      <w:r w:rsidR="00050814">
        <w:rPr>
          <w:rFonts w:ascii="Times New Roman" w:eastAsia="Times New Roman" w:hAnsi="Times New Roman" w:cs="Times New Roman"/>
          <w:sz w:val="28"/>
          <w:szCs w:val="28"/>
        </w:rPr>
        <w:t xml:space="preserve"> sẽ được các thầy cô kiểm tra, nhận xét, đánh giá và sử dụng làm kết quả nhận xét, đánh giá cuối năm học.</w:t>
      </w:r>
      <w:r w:rsidR="0033070F" w:rsidRPr="0033070F">
        <w:rPr>
          <w:rFonts w:ascii="Times New Roman" w:eastAsia="Times New Roman" w:hAnsi="Times New Roman" w:cs="Times New Roman"/>
          <w:sz w:val="28"/>
          <w:szCs w:val="28"/>
        </w:rPr>
        <w:t>Lưu ý là những nội dung đã dạy trên trực tuyến trên tru</w:t>
      </w:r>
      <w:r>
        <w:rPr>
          <w:rFonts w:ascii="Times New Roman" w:eastAsia="Times New Roman" w:hAnsi="Times New Roman" w:cs="Times New Roman"/>
          <w:sz w:val="28"/>
          <w:szCs w:val="28"/>
        </w:rPr>
        <w:t>yền hình sẽ không dạy lại khi HS</w:t>
      </w:r>
      <w:r w:rsidR="0033070F" w:rsidRPr="0033070F">
        <w:rPr>
          <w:rFonts w:ascii="Times New Roman" w:eastAsia="Times New Roman" w:hAnsi="Times New Roman" w:cs="Times New Roman"/>
          <w:sz w:val="28"/>
          <w:szCs w:val="28"/>
        </w:rPr>
        <w:t xml:space="preserve"> đi học trở lại</w:t>
      </w:r>
      <w:r w:rsidR="00E7204A">
        <w:rPr>
          <w:rFonts w:ascii="Times New Roman" w:eastAsia="Times New Roman" w:hAnsi="Times New Roman" w:cs="Times New Roman"/>
          <w:sz w:val="28"/>
          <w:szCs w:val="28"/>
        </w:rPr>
        <w:t>.</w:t>
      </w:r>
      <w:r w:rsidR="00E7204A" w:rsidRPr="0033070F">
        <w:rPr>
          <w:rFonts w:ascii="Times New Roman" w:eastAsia="Times New Roman" w:hAnsi="Times New Roman" w:cs="Times New Roman"/>
          <w:sz w:val="28"/>
          <w:szCs w:val="28"/>
        </w:rPr>
        <w:t xml:space="preserve">Nhà trường rất mong sự phối hợp của quý phụ huynh! </w:t>
      </w:r>
    </w:p>
    <w:p w:rsidR="003737AF" w:rsidRDefault="003737AF" w:rsidP="00F52BEE">
      <w:pPr>
        <w:ind w:firstLine="720"/>
        <w:jc w:val="both"/>
        <w:rPr>
          <w:rFonts w:ascii="Times New Roman" w:eastAsia="Times New Roman" w:hAnsi="Times New Roman" w:cs="Times New Roman"/>
          <w:sz w:val="28"/>
          <w:szCs w:val="28"/>
        </w:rPr>
      </w:pPr>
      <w:r w:rsidRPr="0033070F">
        <w:rPr>
          <w:rFonts w:ascii="Times New Roman" w:eastAsia="Times New Roman" w:hAnsi="Times New Roman" w:cs="Times New Roman"/>
          <w:sz w:val="28"/>
          <w:szCs w:val="28"/>
        </w:rPr>
        <w:t>Kính chúc quý phụ huynh và gia đình an toàn, mạnh khỏe trong mùa dịch!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737AF" w:rsidTr="003737AF">
        <w:tc>
          <w:tcPr>
            <w:tcW w:w="4927" w:type="dxa"/>
          </w:tcPr>
          <w:p w:rsidR="003737AF" w:rsidRDefault="003737AF" w:rsidP="00F52BEE">
            <w:pPr>
              <w:spacing w:line="276" w:lineRule="auto"/>
              <w:jc w:val="center"/>
              <w:rPr>
                <w:rFonts w:ascii="Times New Roman" w:eastAsia="Times New Roman" w:hAnsi="Times New Roman" w:cs="Times New Roman"/>
                <w:sz w:val="28"/>
                <w:szCs w:val="28"/>
              </w:rPr>
            </w:pPr>
          </w:p>
        </w:tc>
        <w:tc>
          <w:tcPr>
            <w:tcW w:w="4927" w:type="dxa"/>
          </w:tcPr>
          <w:p w:rsidR="003737AF" w:rsidRPr="003737AF" w:rsidRDefault="003737AF" w:rsidP="00F52BEE">
            <w:pPr>
              <w:spacing w:line="276" w:lineRule="auto"/>
              <w:jc w:val="center"/>
              <w:rPr>
                <w:rFonts w:ascii="Times New Roman" w:eastAsia="Times New Roman" w:hAnsi="Times New Roman" w:cs="Times New Roman"/>
                <w:b/>
                <w:sz w:val="28"/>
                <w:szCs w:val="28"/>
              </w:rPr>
            </w:pPr>
            <w:r w:rsidRPr="003737AF">
              <w:rPr>
                <w:rFonts w:ascii="Times New Roman" w:eastAsia="Times New Roman" w:hAnsi="Times New Roman" w:cs="Times New Roman"/>
                <w:b/>
                <w:sz w:val="28"/>
                <w:szCs w:val="28"/>
              </w:rPr>
              <w:t>HIỆU TRƯỞNG</w:t>
            </w:r>
          </w:p>
          <w:p w:rsidR="003737AF" w:rsidRDefault="003737AF" w:rsidP="00F52BEE">
            <w:pPr>
              <w:spacing w:line="276" w:lineRule="auto"/>
              <w:jc w:val="center"/>
              <w:rPr>
                <w:rFonts w:ascii="Times New Roman" w:eastAsia="Times New Roman" w:hAnsi="Times New Roman" w:cs="Times New Roman"/>
                <w:b/>
                <w:sz w:val="28"/>
                <w:szCs w:val="28"/>
              </w:rPr>
            </w:pPr>
          </w:p>
          <w:p w:rsidR="00F52BEE" w:rsidRPr="003737AF" w:rsidRDefault="00F52BEE" w:rsidP="00F52BEE">
            <w:pPr>
              <w:spacing w:line="276" w:lineRule="auto"/>
              <w:jc w:val="center"/>
              <w:rPr>
                <w:rFonts w:ascii="Times New Roman" w:eastAsia="Times New Roman" w:hAnsi="Times New Roman" w:cs="Times New Roman"/>
                <w:b/>
                <w:sz w:val="28"/>
                <w:szCs w:val="28"/>
              </w:rPr>
            </w:pPr>
          </w:p>
          <w:p w:rsidR="003737AF" w:rsidRPr="003737AF" w:rsidRDefault="003737AF" w:rsidP="00F52BEE">
            <w:pPr>
              <w:spacing w:line="276" w:lineRule="auto"/>
              <w:jc w:val="center"/>
              <w:rPr>
                <w:rFonts w:ascii="Times New Roman" w:eastAsia="Times New Roman" w:hAnsi="Times New Roman" w:cs="Times New Roman"/>
                <w:b/>
                <w:sz w:val="28"/>
                <w:szCs w:val="28"/>
              </w:rPr>
            </w:pPr>
            <w:r w:rsidRPr="003737AF">
              <w:rPr>
                <w:rFonts w:ascii="Times New Roman" w:eastAsia="Times New Roman" w:hAnsi="Times New Roman" w:cs="Times New Roman"/>
                <w:b/>
                <w:sz w:val="28"/>
                <w:szCs w:val="28"/>
              </w:rPr>
              <w:t>Nguyễn Thị Ba Thương</w:t>
            </w:r>
          </w:p>
        </w:tc>
      </w:tr>
    </w:tbl>
    <w:p w:rsidR="003737AF" w:rsidRPr="0033070F" w:rsidRDefault="003737AF" w:rsidP="00F52BEE">
      <w:pPr>
        <w:jc w:val="both"/>
        <w:rPr>
          <w:rFonts w:ascii="Times New Roman" w:eastAsia="Times New Roman" w:hAnsi="Times New Roman" w:cs="Times New Roman"/>
          <w:sz w:val="28"/>
          <w:szCs w:val="28"/>
        </w:rPr>
      </w:pPr>
    </w:p>
    <w:sectPr w:rsidR="003737AF" w:rsidRPr="0033070F" w:rsidSect="003737AF">
      <w:pgSz w:w="11907" w:h="16840" w:code="9"/>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compat>
    <w:useFELayout/>
  </w:compat>
  <w:rsids>
    <w:rsidRoot w:val="00BD18C2"/>
    <w:rsid w:val="00050814"/>
    <w:rsid w:val="001D24CC"/>
    <w:rsid w:val="0033070F"/>
    <w:rsid w:val="003737AF"/>
    <w:rsid w:val="006230BC"/>
    <w:rsid w:val="00BD18C2"/>
    <w:rsid w:val="00E7204A"/>
    <w:rsid w:val="00F52B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0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37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37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dc:creator>
  <cp:lastModifiedBy>HUONG</cp:lastModifiedBy>
  <cp:revision>5</cp:revision>
  <dcterms:created xsi:type="dcterms:W3CDTF">2020-04-03T03:09:00Z</dcterms:created>
  <dcterms:modified xsi:type="dcterms:W3CDTF">2020-04-03T03:45:00Z</dcterms:modified>
</cp:coreProperties>
</file>